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6A5F1" w14:textId="7E822D0E" w:rsidR="00940C9C" w:rsidRPr="00940C9C" w:rsidRDefault="00940C9C" w:rsidP="0085143F">
      <w:r w:rsidRPr="003C6045">
        <w:t>The University of Tokyo</w:t>
      </w:r>
      <w:r w:rsidRPr="003C6045">
        <w:br/>
        <w:t>Special Lectures in Information Science Ⅱ</w:t>
      </w:r>
      <w:r>
        <w:t xml:space="preserve">/ </w:t>
      </w:r>
      <w:r w:rsidRPr="003C6045">
        <w:t>Introduction to Near-Term Quantum Computing</w:t>
      </w:r>
      <w:r w:rsidRPr="002078B8">
        <w:rPr>
          <w:rFonts w:hint="eastAsia"/>
        </w:rPr>
        <w:t>情報科学科特別講義Ⅱ</w:t>
      </w:r>
      <w:r w:rsidRPr="002078B8">
        <w:t>/量子計算論</w:t>
      </w:r>
    </w:p>
    <w:p w14:paraId="59BB4096" w14:textId="77777777" w:rsidR="00940C9C" w:rsidRDefault="00940C9C" w:rsidP="0085143F">
      <w:pPr>
        <w:rPr>
          <w:b/>
          <w:bCs/>
        </w:rPr>
      </w:pPr>
    </w:p>
    <w:p w14:paraId="7222E47C" w14:textId="1C70B792" w:rsidR="00446DF0" w:rsidRPr="00446DF0" w:rsidRDefault="00446DF0" w:rsidP="00446DF0">
      <w:r w:rsidRPr="00446DF0">
        <w:t>5. Quantum Algorithms:</w:t>
      </w:r>
      <w:r>
        <w:t xml:space="preserve"> </w:t>
      </w:r>
      <w:r w:rsidRPr="00446DF0">
        <w:t>Phase estimation</w:t>
      </w:r>
    </w:p>
    <w:p w14:paraId="5108E119" w14:textId="77777777" w:rsidR="0085143F" w:rsidRPr="0085143F" w:rsidRDefault="0085143F" w:rsidP="0085143F">
      <w:pPr>
        <w:rPr>
          <w:b/>
          <w:bCs/>
        </w:rPr>
      </w:pPr>
    </w:p>
    <w:p w14:paraId="09C05B14" w14:textId="7357FC4C" w:rsidR="0085143F" w:rsidRDefault="00670C84" w:rsidP="00940C9C">
      <w:pPr>
        <w:numPr>
          <w:ilvl w:val="0"/>
          <w:numId w:val="1"/>
        </w:numPr>
        <w:ind w:leftChars="71" w:left="589"/>
      </w:pPr>
      <w:r w:rsidRPr="00670C84">
        <w:t xml:space="preserve">Opening and phase estimation problem </w:t>
      </w:r>
    </w:p>
    <w:p w14:paraId="2DFBF709" w14:textId="29A9C1FC" w:rsidR="00245873" w:rsidRDefault="00194593" w:rsidP="00194593">
      <w:pPr>
        <w:ind w:left="590"/>
      </w:pPr>
      <w:r w:rsidRPr="00194593">
        <w:t>Phase estimation problem is to efficiently determine the phase corresponding to the eigenvalue of the quantum state</w:t>
      </w:r>
      <w:r w:rsidRPr="00194593">
        <w:rPr>
          <w:lang w:val="el-GR"/>
        </w:rPr>
        <w:t xml:space="preserve">. </w:t>
      </w:r>
      <w:r w:rsidRPr="00194593">
        <w:t>In this class, we will first look at a simple example of phase estimation problem, then learn quantum Fourier transform, and then return to the phase estimation procedure</w:t>
      </w:r>
    </w:p>
    <w:p w14:paraId="50E9C701" w14:textId="77777777" w:rsidR="00245873" w:rsidRPr="00194593" w:rsidRDefault="00245873" w:rsidP="00940C9C">
      <w:pPr>
        <w:ind w:leftChars="281" w:left="590"/>
      </w:pPr>
    </w:p>
    <w:p w14:paraId="3372C424" w14:textId="5C884848" w:rsidR="0085143F" w:rsidRDefault="00312E2D" w:rsidP="00940C9C">
      <w:pPr>
        <w:numPr>
          <w:ilvl w:val="0"/>
          <w:numId w:val="1"/>
        </w:numPr>
        <w:ind w:leftChars="71" w:left="589"/>
      </w:pPr>
      <w:r w:rsidRPr="00312E2D">
        <w:t>Phase kickback and iterating the unitary operation</w:t>
      </w:r>
      <w:r w:rsidR="00E33FF8">
        <w:t xml:space="preserve"> </w:t>
      </w:r>
    </w:p>
    <w:p w14:paraId="75CFD55A" w14:textId="60AB70DB" w:rsidR="00245873" w:rsidRDefault="00312E2D" w:rsidP="00312E2D">
      <w:pPr>
        <w:ind w:left="589"/>
      </w:pPr>
      <w:r w:rsidRPr="00312E2D">
        <w:t>To understand phase estimation, you must first learn the phase kickback circuit using a controlled-U gate. This circuit provides low-precision solutions to the phase-estimation problem. Operation of the controlled-U gate twice gives us more information about the phase.</w:t>
      </w:r>
    </w:p>
    <w:p w14:paraId="703F7127" w14:textId="77777777" w:rsidR="00245873" w:rsidRPr="0085143F" w:rsidRDefault="00245873" w:rsidP="00245873">
      <w:pPr>
        <w:ind w:left="589"/>
      </w:pPr>
    </w:p>
    <w:p w14:paraId="54DB638E" w14:textId="373060EA" w:rsidR="0085143F" w:rsidRDefault="00312E2D" w:rsidP="00940C9C">
      <w:pPr>
        <w:numPr>
          <w:ilvl w:val="0"/>
          <w:numId w:val="1"/>
        </w:numPr>
        <w:ind w:leftChars="71" w:left="589"/>
      </w:pPr>
      <w:r w:rsidRPr="00312E2D">
        <w:t>Two-qubit phase estimation</w:t>
      </w:r>
      <w:r w:rsidRPr="00312E2D">
        <w:t xml:space="preserve"> </w:t>
      </w:r>
    </w:p>
    <w:p w14:paraId="32713757" w14:textId="500C6C07" w:rsidR="00312E2D" w:rsidRPr="00312E2D" w:rsidRDefault="00312E2D" w:rsidP="00312E2D">
      <w:pPr>
        <w:ind w:left="589"/>
      </w:pPr>
      <w:r w:rsidRPr="00312E2D">
        <w:t xml:space="preserve">By extending the circuit to two control qubits circuit and adding the inverse of quantum Fourier transform circuit, you can create a two-qubit phase estimation circuit. You will learn the concept of phase estimation from this procedure. </w:t>
      </w:r>
    </w:p>
    <w:p w14:paraId="06F739CA" w14:textId="3C64DB26" w:rsidR="00245873" w:rsidRDefault="00312E2D" w:rsidP="00245873">
      <w:pPr>
        <w:ind w:left="589"/>
      </w:pPr>
      <w:r>
        <w:t xml:space="preserve"> </w:t>
      </w:r>
    </w:p>
    <w:p w14:paraId="24FB5CF6" w14:textId="3E09F096" w:rsidR="00863276" w:rsidRDefault="00863276" w:rsidP="00863276">
      <w:pPr>
        <w:numPr>
          <w:ilvl w:val="0"/>
          <w:numId w:val="1"/>
        </w:numPr>
        <w:ind w:leftChars="71" w:left="589"/>
      </w:pPr>
      <w:r w:rsidRPr="00863276">
        <w:t>Quantum Fourier transform</w:t>
      </w:r>
      <w:r>
        <w:t xml:space="preserve"> </w:t>
      </w:r>
    </w:p>
    <w:p w14:paraId="1BC3CEE1" w14:textId="10075307" w:rsidR="00863276" w:rsidRPr="0085143F" w:rsidRDefault="00863276" w:rsidP="00863276">
      <w:pPr>
        <w:ind w:left="589"/>
      </w:pPr>
      <w:r w:rsidRPr="00863276">
        <w:t>The phase estimation problem is solved using the quantum Fourier transform. QFT transform between the computational basis and the Fourier basis. Here, you will learn the detail procedure of QFT.</w:t>
      </w:r>
    </w:p>
    <w:p w14:paraId="5D8E70D1" w14:textId="77777777" w:rsidR="00245873" w:rsidRPr="00863276" w:rsidRDefault="00245873" w:rsidP="00245873"/>
    <w:p w14:paraId="61BC9A82" w14:textId="0408F748" w:rsidR="00A32B9D" w:rsidRDefault="00863276" w:rsidP="00A32B9D">
      <w:pPr>
        <w:numPr>
          <w:ilvl w:val="0"/>
          <w:numId w:val="1"/>
        </w:numPr>
        <w:ind w:leftChars="71" w:left="589"/>
      </w:pPr>
      <w:r w:rsidRPr="00863276">
        <w:t>Phase estimation procedure</w:t>
      </w:r>
      <w:r>
        <w:t xml:space="preserve"> </w:t>
      </w:r>
    </w:p>
    <w:p w14:paraId="52D31F7C" w14:textId="236A2834" w:rsidR="00A32B9D" w:rsidRPr="00863276" w:rsidRDefault="00863276" w:rsidP="00863276">
      <w:pPr>
        <w:ind w:left="589"/>
      </w:pPr>
      <w:r w:rsidRPr="00863276">
        <w:t xml:space="preserve">Generalizing to the n-qubit case, you will learn the quantum phase estimation procedure in detail. You will also learn the relationship between the phase accuracy required by quantum phase estimation and the number of qubits. </w:t>
      </w:r>
    </w:p>
    <w:p w14:paraId="28FB4776" w14:textId="77777777" w:rsidR="00A32B9D" w:rsidRPr="0085143F" w:rsidRDefault="00A32B9D" w:rsidP="00A32B9D">
      <w:pPr>
        <w:ind w:left="589"/>
      </w:pPr>
    </w:p>
    <w:p w14:paraId="7FEB7ACC" w14:textId="3387FD8D" w:rsidR="0085143F" w:rsidRDefault="00863276" w:rsidP="00940C9C">
      <w:pPr>
        <w:numPr>
          <w:ilvl w:val="0"/>
          <w:numId w:val="1"/>
        </w:numPr>
        <w:ind w:leftChars="71" w:left="589"/>
      </w:pPr>
      <w:r w:rsidRPr="00863276">
        <w:t>Hands-on: Quantum Fourier Transform (QFT</w:t>
      </w:r>
      <w:r w:rsidR="0085143F" w:rsidRPr="0085143F">
        <w:t>)</w:t>
      </w:r>
    </w:p>
    <w:p w14:paraId="0E55C042" w14:textId="13611F27" w:rsidR="00444A6F" w:rsidRDefault="00863276" w:rsidP="00863276">
      <w:pPr>
        <w:ind w:left="589"/>
      </w:pPr>
      <w:r w:rsidRPr="00863276">
        <w:t>You will see the examples of 1-qubit QFT, then see how to build 3-qubit QFT. In the exercise, you will try to implement 4-qubit QFT and transform |14&gt; by QFT.</w:t>
      </w:r>
    </w:p>
    <w:p w14:paraId="5DE6CD45" w14:textId="77777777" w:rsidR="00444A6F" w:rsidRPr="0085143F" w:rsidRDefault="00444A6F" w:rsidP="00444A6F">
      <w:pPr>
        <w:ind w:left="589"/>
      </w:pPr>
    </w:p>
    <w:p w14:paraId="07D2D8A0" w14:textId="47BBE76E" w:rsidR="0085143F" w:rsidRDefault="00863276" w:rsidP="00863276">
      <w:pPr>
        <w:numPr>
          <w:ilvl w:val="0"/>
          <w:numId w:val="1"/>
        </w:numPr>
        <w:ind w:leftChars="71" w:left="589"/>
      </w:pPr>
      <w:r w:rsidRPr="00863276">
        <w:t>Hands-on: Solution example and Quantum phases estimation</w:t>
      </w:r>
    </w:p>
    <w:p w14:paraId="4EE60598" w14:textId="39D5EFA7" w:rsidR="00863276" w:rsidRPr="00863276" w:rsidRDefault="00863276" w:rsidP="00863276">
      <w:pPr>
        <w:ind w:left="589"/>
      </w:pPr>
      <w:r w:rsidRPr="00863276">
        <w:t>You will see the solution example of 4-qubit QFT. Then you will see the Quantum phase estimation circuit to estimate the phase of T-gate using 3 qubits for counting and one qubit for eigenvector.  You will try to build the circuit to estimate phase = 1/3 in the exercise.</w:t>
      </w:r>
    </w:p>
    <w:p w14:paraId="14CD01FA" w14:textId="77777777" w:rsidR="00444A6F" w:rsidRPr="00444A6F" w:rsidRDefault="00444A6F" w:rsidP="00863276"/>
    <w:p w14:paraId="3ECD36FC" w14:textId="58B24854" w:rsidR="0085143F" w:rsidRDefault="00863276" w:rsidP="00940C9C">
      <w:pPr>
        <w:numPr>
          <w:ilvl w:val="0"/>
          <w:numId w:val="1"/>
        </w:numPr>
        <w:ind w:leftChars="71" w:left="589"/>
      </w:pPr>
      <w:r w:rsidRPr="00863276">
        <w:t>Hands-on: Solution example of QPE</w:t>
      </w:r>
    </w:p>
    <w:p w14:paraId="5F7F0DD1" w14:textId="07554674" w:rsidR="00863276" w:rsidRPr="00863276" w:rsidRDefault="00863276" w:rsidP="00863276">
      <w:pPr>
        <w:ind w:left="589"/>
      </w:pPr>
      <w:r w:rsidRPr="00863276">
        <w:t>You will see the solution example of the circuit to estimate phase = 1/3 and the result using the real quantum device.</w:t>
      </w:r>
    </w:p>
    <w:p w14:paraId="241E6A80" w14:textId="6D7C84F6" w:rsidR="00237397" w:rsidRPr="00863276" w:rsidRDefault="00863276" w:rsidP="00863276">
      <w:pPr>
        <w:ind w:left="589"/>
      </w:pPr>
      <w:r>
        <w:t xml:space="preserve">  </w:t>
      </w:r>
    </w:p>
    <w:sectPr w:rsidR="00237397" w:rsidRPr="0086327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D062C"/>
    <w:multiLevelType w:val="multilevel"/>
    <w:tmpl w:val="5DD4E9EA"/>
    <w:lvl w:ilvl="0">
      <w:start w:val="1"/>
      <w:numFmt w:val="decimal"/>
      <w:lvlText w:val="%1."/>
      <w:lvlJc w:val="left"/>
      <w:pPr>
        <w:ind w:left="800" w:hanging="44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9483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1"/>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43F"/>
    <w:rsid w:val="0001063F"/>
    <w:rsid w:val="000E5C53"/>
    <w:rsid w:val="00182E55"/>
    <w:rsid w:val="00194593"/>
    <w:rsid w:val="001E6BC9"/>
    <w:rsid w:val="00237397"/>
    <w:rsid w:val="00245873"/>
    <w:rsid w:val="00312E2D"/>
    <w:rsid w:val="00346EE0"/>
    <w:rsid w:val="003539D2"/>
    <w:rsid w:val="00355252"/>
    <w:rsid w:val="00444A6F"/>
    <w:rsid w:val="00446DF0"/>
    <w:rsid w:val="004C5BFE"/>
    <w:rsid w:val="00523ED5"/>
    <w:rsid w:val="00670C84"/>
    <w:rsid w:val="007537A2"/>
    <w:rsid w:val="0085143F"/>
    <w:rsid w:val="00863276"/>
    <w:rsid w:val="008A4F9E"/>
    <w:rsid w:val="00940C9C"/>
    <w:rsid w:val="00A2765B"/>
    <w:rsid w:val="00A32B9D"/>
    <w:rsid w:val="00A33361"/>
    <w:rsid w:val="00A51D46"/>
    <w:rsid w:val="00A643E6"/>
    <w:rsid w:val="00A96488"/>
    <w:rsid w:val="00E2429C"/>
    <w:rsid w:val="00E33FF8"/>
    <w:rsid w:val="00EC550E"/>
    <w:rsid w:val="00FB7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2D390F3"/>
  <w15:chartTrackingRefBased/>
  <w15:docId w15:val="{29FDC695-6E40-1B40-9FAB-7E8F700F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514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514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5143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514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514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514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514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514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514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514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514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5143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514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514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514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514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514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514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514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514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14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514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143F"/>
    <w:pPr>
      <w:spacing w:before="160" w:after="160"/>
      <w:jc w:val="center"/>
    </w:pPr>
    <w:rPr>
      <w:i/>
      <w:iCs/>
      <w:color w:val="404040" w:themeColor="text1" w:themeTint="BF"/>
    </w:rPr>
  </w:style>
  <w:style w:type="character" w:customStyle="1" w:styleId="a8">
    <w:name w:val="引用文 (文字)"/>
    <w:basedOn w:val="a0"/>
    <w:link w:val="a7"/>
    <w:uiPriority w:val="29"/>
    <w:rsid w:val="0085143F"/>
    <w:rPr>
      <w:i/>
      <w:iCs/>
      <w:color w:val="404040" w:themeColor="text1" w:themeTint="BF"/>
    </w:rPr>
  </w:style>
  <w:style w:type="paragraph" w:styleId="a9">
    <w:name w:val="List Paragraph"/>
    <w:basedOn w:val="a"/>
    <w:uiPriority w:val="34"/>
    <w:qFormat/>
    <w:rsid w:val="0085143F"/>
    <w:pPr>
      <w:ind w:left="720"/>
      <w:contextualSpacing/>
    </w:pPr>
  </w:style>
  <w:style w:type="character" w:styleId="21">
    <w:name w:val="Intense Emphasis"/>
    <w:basedOn w:val="a0"/>
    <w:uiPriority w:val="21"/>
    <w:qFormat/>
    <w:rsid w:val="0085143F"/>
    <w:rPr>
      <w:i/>
      <w:iCs/>
      <w:color w:val="0F4761" w:themeColor="accent1" w:themeShade="BF"/>
    </w:rPr>
  </w:style>
  <w:style w:type="paragraph" w:styleId="22">
    <w:name w:val="Intense Quote"/>
    <w:basedOn w:val="a"/>
    <w:next w:val="a"/>
    <w:link w:val="23"/>
    <w:uiPriority w:val="30"/>
    <w:qFormat/>
    <w:rsid w:val="00851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5143F"/>
    <w:rPr>
      <w:i/>
      <w:iCs/>
      <w:color w:val="0F4761" w:themeColor="accent1" w:themeShade="BF"/>
    </w:rPr>
  </w:style>
  <w:style w:type="character" w:styleId="24">
    <w:name w:val="Intense Reference"/>
    <w:basedOn w:val="a0"/>
    <w:uiPriority w:val="32"/>
    <w:qFormat/>
    <w:rsid w:val="0085143F"/>
    <w:rPr>
      <w:b/>
      <w:bCs/>
      <w:smallCaps/>
      <w:color w:val="0F4761" w:themeColor="accent1" w:themeShade="BF"/>
      <w:spacing w:val="5"/>
    </w:rPr>
  </w:style>
  <w:style w:type="paragraph" w:styleId="Web">
    <w:name w:val="Normal (Web)"/>
    <w:basedOn w:val="a"/>
    <w:uiPriority w:val="99"/>
    <w:semiHidden/>
    <w:unhideWhenUsed/>
    <w:rsid w:val="00312E2D"/>
    <w:pPr>
      <w:widowControl/>
      <w:spacing w:before="100" w:beforeAutospacing="1" w:after="100" w:afterAutospacing="1"/>
      <w:jc w:val="left"/>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566006">
      <w:bodyDiv w:val="1"/>
      <w:marLeft w:val="0"/>
      <w:marRight w:val="0"/>
      <w:marTop w:val="0"/>
      <w:marBottom w:val="0"/>
      <w:divBdr>
        <w:top w:val="none" w:sz="0" w:space="0" w:color="auto"/>
        <w:left w:val="none" w:sz="0" w:space="0" w:color="auto"/>
        <w:bottom w:val="none" w:sz="0" w:space="0" w:color="auto"/>
        <w:right w:val="none" w:sz="0" w:space="0" w:color="auto"/>
      </w:divBdr>
    </w:div>
    <w:div w:id="216746503">
      <w:bodyDiv w:val="1"/>
      <w:marLeft w:val="0"/>
      <w:marRight w:val="0"/>
      <w:marTop w:val="0"/>
      <w:marBottom w:val="0"/>
      <w:divBdr>
        <w:top w:val="none" w:sz="0" w:space="0" w:color="auto"/>
        <w:left w:val="none" w:sz="0" w:space="0" w:color="auto"/>
        <w:bottom w:val="none" w:sz="0" w:space="0" w:color="auto"/>
        <w:right w:val="none" w:sz="0" w:space="0" w:color="auto"/>
      </w:divBdr>
    </w:div>
    <w:div w:id="284578580">
      <w:bodyDiv w:val="1"/>
      <w:marLeft w:val="0"/>
      <w:marRight w:val="0"/>
      <w:marTop w:val="0"/>
      <w:marBottom w:val="0"/>
      <w:divBdr>
        <w:top w:val="none" w:sz="0" w:space="0" w:color="auto"/>
        <w:left w:val="none" w:sz="0" w:space="0" w:color="auto"/>
        <w:bottom w:val="none" w:sz="0" w:space="0" w:color="auto"/>
        <w:right w:val="none" w:sz="0" w:space="0" w:color="auto"/>
      </w:divBdr>
    </w:div>
    <w:div w:id="292516376">
      <w:bodyDiv w:val="1"/>
      <w:marLeft w:val="0"/>
      <w:marRight w:val="0"/>
      <w:marTop w:val="0"/>
      <w:marBottom w:val="0"/>
      <w:divBdr>
        <w:top w:val="none" w:sz="0" w:space="0" w:color="auto"/>
        <w:left w:val="none" w:sz="0" w:space="0" w:color="auto"/>
        <w:bottom w:val="none" w:sz="0" w:space="0" w:color="auto"/>
        <w:right w:val="none" w:sz="0" w:space="0" w:color="auto"/>
      </w:divBdr>
    </w:div>
    <w:div w:id="573121908">
      <w:bodyDiv w:val="1"/>
      <w:marLeft w:val="0"/>
      <w:marRight w:val="0"/>
      <w:marTop w:val="0"/>
      <w:marBottom w:val="0"/>
      <w:divBdr>
        <w:top w:val="none" w:sz="0" w:space="0" w:color="auto"/>
        <w:left w:val="none" w:sz="0" w:space="0" w:color="auto"/>
        <w:bottom w:val="none" w:sz="0" w:space="0" w:color="auto"/>
        <w:right w:val="none" w:sz="0" w:space="0" w:color="auto"/>
      </w:divBdr>
    </w:div>
    <w:div w:id="706640986">
      <w:bodyDiv w:val="1"/>
      <w:marLeft w:val="0"/>
      <w:marRight w:val="0"/>
      <w:marTop w:val="0"/>
      <w:marBottom w:val="0"/>
      <w:divBdr>
        <w:top w:val="none" w:sz="0" w:space="0" w:color="auto"/>
        <w:left w:val="none" w:sz="0" w:space="0" w:color="auto"/>
        <w:bottom w:val="none" w:sz="0" w:space="0" w:color="auto"/>
        <w:right w:val="none" w:sz="0" w:space="0" w:color="auto"/>
      </w:divBdr>
    </w:div>
    <w:div w:id="894973672">
      <w:bodyDiv w:val="1"/>
      <w:marLeft w:val="0"/>
      <w:marRight w:val="0"/>
      <w:marTop w:val="0"/>
      <w:marBottom w:val="0"/>
      <w:divBdr>
        <w:top w:val="none" w:sz="0" w:space="0" w:color="auto"/>
        <w:left w:val="none" w:sz="0" w:space="0" w:color="auto"/>
        <w:bottom w:val="none" w:sz="0" w:space="0" w:color="auto"/>
        <w:right w:val="none" w:sz="0" w:space="0" w:color="auto"/>
      </w:divBdr>
    </w:div>
    <w:div w:id="1140461712">
      <w:bodyDiv w:val="1"/>
      <w:marLeft w:val="0"/>
      <w:marRight w:val="0"/>
      <w:marTop w:val="0"/>
      <w:marBottom w:val="0"/>
      <w:divBdr>
        <w:top w:val="none" w:sz="0" w:space="0" w:color="auto"/>
        <w:left w:val="none" w:sz="0" w:space="0" w:color="auto"/>
        <w:bottom w:val="none" w:sz="0" w:space="0" w:color="auto"/>
        <w:right w:val="none" w:sz="0" w:space="0" w:color="auto"/>
      </w:divBdr>
    </w:div>
    <w:div w:id="1272468261">
      <w:bodyDiv w:val="1"/>
      <w:marLeft w:val="0"/>
      <w:marRight w:val="0"/>
      <w:marTop w:val="0"/>
      <w:marBottom w:val="0"/>
      <w:divBdr>
        <w:top w:val="none" w:sz="0" w:space="0" w:color="auto"/>
        <w:left w:val="none" w:sz="0" w:space="0" w:color="auto"/>
        <w:bottom w:val="none" w:sz="0" w:space="0" w:color="auto"/>
        <w:right w:val="none" w:sz="0" w:space="0" w:color="auto"/>
      </w:divBdr>
    </w:div>
    <w:div w:id="1414668456">
      <w:bodyDiv w:val="1"/>
      <w:marLeft w:val="0"/>
      <w:marRight w:val="0"/>
      <w:marTop w:val="0"/>
      <w:marBottom w:val="0"/>
      <w:divBdr>
        <w:top w:val="none" w:sz="0" w:space="0" w:color="auto"/>
        <w:left w:val="none" w:sz="0" w:space="0" w:color="auto"/>
        <w:bottom w:val="none" w:sz="0" w:space="0" w:color="auto"/>
        <w:right w:val="none" w:sz="0" w:space="0" w:color="auto"/>
      </w:divBdr>
    </w:div>
    <w:div w:id="1674600079">
      <w:bodyDiv w:val="1"/>
      <w:marLeft w:val="0"/>
      <w:marRight w:val="0"/>
      <w:marTop w:val="0"/>
      <w:marBottom w:val="0"/>
      <w:divBdr>
        <w:top w:val="none" w:sz="0" w:space="0" w:color="auto"/>
        <w:left w:val="none" w:sz="0" w:space="0" w:color="auto"/>
        <w:bottom w:val="none" w:sz="0" w:space="0" w:color="auto"/>
        <w:right w:val="none" w:sz="0" w:space="0" w:color="auto"/>
      </w:divBdr>
    </w:div>
    <w:div w:id="1788501238">
      <w:bodyDiv w:val="1"/>
      <w:marLeft w:val="0"/>
      <w:marRight w:val="0"/>
      <w:marTop w:val="0"/>
      <w:marBottom w:val="0"/>
      <w:divBdr>
        <w:top w:val="none" w:sz="0" w:space="0" w:color="auto"/>
        <w:left w:val="none" w:sz="0" w:space="0" w:color="auto"/>
        <w:bottom w:val="none" w:sz="0" w:space="0" w:color="auto"/>
        <w:right w:val="none" w:sz="0" w:space="0" w:color="auto"/>
      </w:divBdr>
    </w:div>
    <w:div w:id="1811634340">
      <w:bodyDiv w:val="1"/>
      <w:marLeft w:val="0"/>
      <w:marRight w:val="0"/>
      <w:marTop w:val="0"/>
      <w:marBottom w:val="0"/>
      <w:divBdr>
        <w:top w:val="none" w:sz="0" w:space="0" w:color="auto"/>
        <w:left w:val="none" w:sz="0" w:space="0" w:color="auto"/>
        <w:bottom w:val="none" w:sz="0" w:space="0" w:color="auto"/>
        <w:right w:val="none" w:sz="0" w:space="0" w:color="auto"/>
      </w:divBdr>
    </w:div>
    <w:div w:id="1920401850">
      <w:bodyDiv w:val="1"/>
      <w:marLeft w:val="0"/>
      <w:marRight w:val="0"/>
      <w:marTop w:val="0"/>
      <w:marBottom w:val="0"/>
      <w:divBdr>
        <w:top w:val="none" w:sz="0" w:space="0" w:color="auto"/>
        <w:left w:val="none" w:sz="0" w:space="0" w:color="auto"/>
        <w:bottom w:val="none" w:sz="0" w:space="0" w:color="auto"/>
        <w:right w:val="none" w:sz="0" w:space="0" w:color="auto"/>
      </w:divBdr>
    </w:div>
    <w:div w:id="214160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931</Words>
  <Characters>1323</Characters>
  <Application>Microsoft Office Word</Application>
  <DocSecurity>0</DocSecurity>
  <Lines>33</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KIFUMI NUMATA</dc:creator>
  <cp:keywords/>
  <dc:description/>
  <cp:lastModifiedBy>KIFUMI NUMATA</cp:lastModifiedBy>
  <cp:revision>15</cp:revision>
  <dcterms:created xsi:type="dcterms:W3CDTF">2024-09-23T00:31:00Z</dcterms:created>
  <dcterms:modified xsi:type="dcterms:W3CDTF">2024-12-23T06:02:00Z</dcterms:modified>
</cp:coreProperties>
</file>